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2E6" w:rsidRPr="00FC0509" w:rsidRDefault="002052E6" w:rsidP="002052E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C0509">
        <w:rPr>
          <w:rFonts w:ascii="Times New Roman" w:hAnsi="Times New Roman"/>
          <w:sz w:val="24"/>
          <w:szCs w:val="24"/>
        </w:rPr>
        <w:t xml:space="preserve">Республика Карелия                                  </w:t>
      </w:r>
    </w:p>
    <w:p w:rsidR="002052E6" w:rsidRPr="00FC0509" w:rsidRDefault="002052E6" w:rsidP="002052E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C0509">
        <w:rPr>
          <w:rFonts w:ascii="Times New Roman" w:hAnsi="Times New Roman"/>
          <w:sz w:val="24"/>
          <w:szCs w:val="24"/>
        </w:rPr>
        <w:t>Лоухский муниципальный район</w:t>
      </w:r>
    </w:p>
    <w:p w:rsidR="002052E6" w:rsidRPr="00FC0509" w:rsidRDefault="002052E6" w:rsidP="002052E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C0509">
        <w:rPr>
          <w:rFonts w:ascii="Times New Roman" w:hAnsi="Times New Roman"/>
          <w:sz w:val="24"/>
          <w:szCs w:val="24"/>
        </w:rPr>
        <w:t>Совет Плотинского сельского поселения</w:t>
      </w:r>
    </w:p>
    <w:p w:rsidR="002052E6" w:rsidRPr="00FC0509" w:rsidRDefault="002052E6" w:rsidP="002052E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052E6" w:rsidRPr="00FC0509" w:rsidRDefault="002052E6" w:rsidP="002052E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052E6" w:rsidRPr="00FC0509" w:rsidRDefault="002052E6" w:rsidP="002052E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052E6" w:rsidRPr="00FC0509" w:rsidRDefault="002052E6" w:rsidP="002052E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C0509">
        <w:rPr>
          <w:rFonts w:ascii="Times New Roman" w:hAnsi="Times New Roman"/>
          <w:sz w:val="24"/>
          <w:szCs w:val="24"/>
        </w:rPr>
        <w:t>РЕШЕНИЕ № 50</w:t>
      </w:r>
    </w:p>
    <w:p w:rsidR="002052E6" w:rsidRPr="00FC0509" w:rsidRDefault="002052E6" w:rsidP="002052E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C0509">
        <w:rPr>
          <w:rFonts w:ascii="Times New Roman" w:hAnsi="Times New Roman"/>
          <w:sz w:val="24"/>
          <w:szCs w:val="24"/>
          <w:lang w:val="en-US"/>
        </w:rPr>
        <w:t>XX</w:t>
      </w:r>
      <w:r w:rsidRPr="00FC0509">
        <w:rPr>
          <w:rFonts w:ascii="Times New Roman" w:hAnsi="Times New Roman"/>
          <w:sz w:val="24"/>
          <w:szCs w:val="24"/>
        </w:rPr>
        <w:t xml:space="preserve"> сессии </w:t>
      </w:r>
      <w:r w:rsidRPr="00FC0509">
        <w:rPr>
          <w:rFonts w:ascii="Times New Roman" w:hAnsi="Times New Roman"/>
          <w:sz w:val="24"/>
          <w:szCs w:val="24"/>
          <w:lang w:val="en-US"/>
        </w:rPr>
        <w:t>III</w:t>
      </w:r>
      <w:r w:rsidRPr="00FC0509">
        <w:rPr>
          <w:rFonts w:ascii="Times New Roman" w:hAnsi="Times New Roman"/>
          <w:sz w:val="24"/>
          <w:szCs w:val="24"/>
        </w:rPr>
        <w:t>созыва</w:t>
      </w:r>
    </w:p>
    <w:p w:rsidR="002052E6" w:rsidRPr="00FC0509" w:rsidRDefault="008916B8" w:rsidP="002052E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C0509">
        <w:rPr>
          <w:rFonts w:ascii="Times New Roman" w:hAnsi="Times New Roman"/>
          <w:sz w:val="24"/>
          <w:szCs w:val="24"/>
        </w:rPr>
        <w:t xml:space="preserve"> от 25</w:t>
      </w:r>
      <w:r w:rsidR="002052E6" w:rsidRPr="00FC0509">
        <w:rPr>
          <w:rFonts w:ascii="Times New Roman" w:hAnsi="Times New Roman"/>
          <w:sz w:val="24"/>
          <w:szCs w:val="24"/>
        </w:rPr>
        <w:t xml:space="preserve"> марта 2016 года </w:t>
      </w:r>
    </w:p>
    <w:p w:rsidR="002052E6" w:rsidRPr="00FC0509" w:rsidRDefault="002052E6" w:rsidP="002052E6">
      <w:pPr>
        <w:rPr>
          <w:rFonts w:ascii="Times New Roman" w:hAnsi="Times New Roman"/>
          <w:sz w:val="24"/>
          <w:szCs w:val="24"/>
        </w:rPr>
      </w:pPr>
    </w:p>
    <w:p w:rsidR="002052E6" w:rsidRDefault="002052E6" w:rsidP="002052E6">
      <w:pPr>
        <w:ind w:left="360" w:right="485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руководителя МКУ «Сельский ДК п. Плотина» за 2015 год</w:t>
      </w:r>
    </w:p>
    <w:p w:rsidR="002052E6" w:rsidRDefault="002052E6" w:rsidP="002052E6">
      <w:pPr>
        <w:jc w:val="both"/>
        <w:rPr>
          <w:rFonts w:ascii="Times New Roman" w:hAnsi="Times New Roman"/>
          <w:sz w:val="24"/>
          <w:szCs w:val="24"/>
        </w:rPr>
      </w:pPr>
    </w:p>
    <w:p w:rsidR="002052E6" w:rsidRDefault="002052E6" w:rsidP="002052E6">
      <w:pPr>
        <w:jc w:val="both"/>
        <w:rPr>
          <w:rFonts w:ascii="Times New Roman" w:hAnsi="Times New Roman"/>
          <w:sz w:val="24"/>
          <w:szCs w:val="24"/>
        </w:rPr>
      </w:pPr>
    </w:p>
    <w:p w:rsidR="002052E6" w:rsidRDefault="002052E6" w:rsidP="002052E6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Заслушав отчет директора МКУ «Сельский ДК п. Плотина» </w:t>
      </w:r>
      <w:proofErr w:type="gramStart"/>
      <w:r>
        <w:rPr>
          <w:rFonts w:ascii="Times New Roman" w:hAnsi="Times New Roman"/>
          <w:sz w:val="24"/>
          <w:szCs w:val="24"/>
        </w:rPr>
        <w:t>Целиковой</w:t>
      </w:r>
      <w:proofErr w:type="gramEnd"/>
      <w:r>
        <w:rPr>
          <w:rFonts w:ascii="Times New Roman" w:hAnsi="Times New Roman"/>
          <w:sz w:val="24"/>
          <w:szCs w:val="24"/>
        </w:rPr>
        <w:t xml:space="preserve"> Ж.А. за 2015 год</w:t>
      </w:r>
    </w:p>
    <w:p w:rsidR="002052E6" w:rsidRDefault="002052E6" w:rsidP="002052E6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</w:p>
    <w:p w:rsidR="002052E6" w:rsidRDefault="002052E6" w:rsidP="002052E6">
      <w:pPr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 Плотинского сельского поселения</w:t>
      </w:r>
    </w:p>
    <w:p w:rsidR="002052E6" w:rsidRDefault="002052E6" w:rsidP="002052E6">
      <w:pPr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2052E6" w:rsidRDefault="002052E6" w:rsidP="002052E6">
      <w:pPr>
        <w:jc w:val="both"/>
        <w:rPr>
          <w:rFonts w:ascii="Times New Roman" w:hAnsi="Times New Roman"/>
          <w:sz w:val="24"/>
          <w:szCs w:val="24"/>
        </w:rPr>
      </w:pPr>
    </w:p>
    <w:p w:rsidR="002052E6" w:rsidRDefault="002052E6" w:rsidP="00205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принять к сведению и признать работу МКУ «Сельский ДК п. Плотина» удовлетворительной.</w:t>
      </w:r>
    </w:p>
    <w:p w:rsidR="002052E6" w:rsidRDefault="002052E6" w:rsidP="002052E6">
      <w:pPr>
        <w:jc w:val="both"/>
        <w:rPr>
          <w:rFonts w:ascii="Times New Roman" w:hAnsi="Times New Roman"/>
          <w:sz w:val="24"/>
          <w:szCs w:val="24"/>
        </w:rPr>
      </w:pPr>
    </w:p>
    <w:p w:rsidR="002052E6" w:rsidRDefault="002052E6" w:rsidP="002052E6">
      <w:pPr>
        <w:jc w:val="both"/>
        <w:rPr>
          <w:rFonts w:ascii="Times New Roman" w:hAnsi="Times New Roman"/>
          <w:sz w:val="24"/>
          <w:szCs w:val="24"/>
        </w:rPr>
      </w:pPr>
    </w:p>
    <w:p w:rsidR="002052E6" w:rsidRDefault="002052E6" w:rsidP="002052E6">
      <w:pPr>
        <w:jc w:val="both"/>
        <w:rPr>
          <w:rFonts w:ascii="Times New Roman" w:hAnsi="Times New Roman"/>
          <w:sz w:val="24"/>
          <w:szCs w:val="24"/>
        </w:rPr>
      </w:pPr>
    </w:p>
    <w:p w:rsidR="002052E6" w:rsidRDefault="002052E6" w:rsidP="002052E6">
      <w:pPr>
        <w:jc w:val="both"/>
        <w:rPr>
          <w:rFonts w:ascii="Times New Roman" w:hAnsi="Times New Roman"/>
          <w:sz w:val="24"/>
          <w:szCs w:val="24"/>
        </w:rPr>
      </w:pPr>
    </w:p>
    <w:p w:rsidR="002052E6" w:rsidRDefault="002052E6" w:rsidP="002052E6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2052E6" w:rsidRDefault="002052E6" w:rsidP="002052E6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Председатель Совета:                        </w:t>
      </w:r>
      <w:r w:rsidR="00F53E7A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>Г.М.Петрова</w:t>
      </w:r>
    </w:p>
    <w:p w:rsidR="00F53E7A" w:rsidRDefault="00F53E7A" w:rsidP="002052E6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Глава Плотинского сельского поселения:                   </w:t>
      </w:r>
      <w:proofErr w:type="spellStart"/>
      <w:r>
        <w:rPr>
          <w:rFonts w:ascii="Times New Roman" w:hAnsi="Times New Roman"/>
          <w:sz w:val="24"/>
          <w:szCs w:val="24"/>
        </w:rPr>
        <w:t>О.Н.Квяткевич</w:t>
      </w:r>
      <w:proofErr w:type="spellEnd"/>
    </w:p>
    <w:p w:rsidR="00A30F3D" w:rsidRDefault="00A30F3D" w:rsidP="002052E6">
      <w:pPr>
        <w:ind w:left="360"/>
        <w:rPr>
          <w:rFonts w:ascii="Times New Roman" w:hAnsi="Times New Roman"/>
          <w:sz w:val="24"/>
          <w:szCs w:val="24"/>
        </w:rPr>
      </w:pPr>
    </w:p>
    <w:p w:rsidR="00A30F3D" w:rsidRDefault="00A30F3D" w:rsidP="002052E6">
      <w:pPr>
        <w:ind w:left="360"/>
        <w:rPr>
          <w:rFonts w:ascii="Times New Roman" w:hAnsi="Times New Roman"/>
          <w:sz w:val="24"/>
          <w:szCs w:val="24"/>
        </w:rPr>
      </w:pPr>
    </w:p>
    <w:p w:rsidR="00A30F3D" w:rsidRDefault="00A30F3D" w:rsidP="002052E6">
      <w:pPr>
        <w:ind w:left="360"/>
        <w:rPr>
          <w:rFonts w:ascii="Times New Roman" w:hAnsi="Times New Roman"/>
          <w:sz w:val="24"/>
          <w:szCs w:val="24"/>
        </w:rPr>
      </w:pPr>
    </w:p>
    <w:p w:rsidR="00A30F3D" w:rsidRDefault="00A30F3D" w:rsidP="002052E6">
      <w:pPr>
        <w:ind w:left="360"/>
        <w:rPr>
          <w:rFonts w:ascii="Times New Roman" w:hAnsi="Times New Roman"/>
          <w:sz w:val="24"/>
          <w:szCs w:val="24"/>
        </w:rPr>
      </w:pP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Муниципальное казённое учреждение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" Сельский Дом культуры п. Плотина"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Плотинского сельского поселения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Лоухского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района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A30F3D" w:rsidRPr="001F17DC" w:rsidRDefault="00A30F3D" w:rsidP="00A30F3D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  <w:u w:val="single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</w:t>
      </w:r>
      <w:r w:rsidRPr="001F17DC">
        <w:rPr>
          <w:rFonts w:ascii="Times New Roman CYR" w:hAnsi="Times New Roman CYR" w:cs="Times New Roman CYR"/>
          <w:sz w:val="24"/>
          <w:szCs w:val="24"/>
          <w:u w:val="single"/>
        </w:rPr>
        <w:t>ТЕКСТОВОЙ ОТЧЁТ ЗА 2015 ГОД</w:t>
      </w:r>
    </w:p>
    <w:p w:rsidR="00A30F3D" w:rsidRPr="001F17DC" w:rsidRDefault="00A30F3D" w:rsidP="00A30F3D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  <w:u w:val="single"/>
        </w:rPr>
      </w:pP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1.Основными направлениями работы МКУ "СДК п. Плотина"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культурно-досуговой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деятельности являются: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концертная деятельность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работа с пенсионерами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работа с детьми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В Доме культуры в 2015 году были предоставлены для зрителей 6 концертов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Из них 2 концерта в посёлке Чкаловский, 4 концерта в п. Плотина. 1 концерт прошёл совместно с финскими гостями, которые посещали нас в этом году 2 раза . При этих встречах мы проводим игровые программы для них, делимся своими творческими и концертными номерами, делимся историческими датами и событиями нашего поселения.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В Доме культуры работают 3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творческих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формирования: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- вокальная группа (5 чел)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( 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возраст от 35 до 67 лет)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-солисты (3 чел)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хореографический кружок (7 чел) (возраст от 6 до 10 лет)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С пенсионерами проходят вечера отдыха с концертными номерами и игровой программой,  которая им очень нравится и они всегда с удовольствием принимают в ней активное участие. Возраст в основном от 60 до 80 лет.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Ведётся работа с детьми. Но их численность очень маленькая. Школьников в поселении 12 чел.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Особенно хочется отметить такие мероприятия в 2015 году, как празднование 70-летия Великой  Победы, совместная встреча с финской творческой группой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( 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совместная концертная программа, игровая программа).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Отлично прошёл так же День пожилых людей.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Можно отметить хорошую посещаемость на концертах, так как мы подбираем репертуар всегда новый, интересный для зрителей.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Динамика показателей в 2015 году не снизилась.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Число мероприятий в 2014 году -24 (присутствовало-463 чел, с учётом проведения дискотек).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Число мероприятий в 2015 году -15 (присутствовало 468 чел, без проведения дискотек).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Деятельность коллектива проходит только на территории своего поселения в п.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Чкаловский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 в п. Плотина. На гастрольную деятельность финансирование отсутствует.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Сохранение традиционной народной культуры, как массовой формы культурной деятельности, не ведётся.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В Доме культуры ведётся работа в основном с пенсионерами, примерно от 60 до 80 лет. Население  в основном составляют пенсионеры. Молодёжи почти нет.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Так же ведётся работа с детьми. Учащихся в школе 12 чел.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Совместная проектная деятельность отсутствует, за исключением тесной совместной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работы с администрацией поселения, Советом ветеранов и Советом депутатов, что очень помогает работе Дома культуры.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8. Все те проблемы, связанные с работой Дома культуры, это отсутствие финансирования.  С чем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связаны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 материально-техническая база, и гастрольная деятельность.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 проблема, конечно же, малочисленность населения. На данное время проживает около 170 чел.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отчётном годовом собрании, где присутствуют Совет ветеранов и Совет депутатов, работу Дома культуры признают удовлетворительной.</w:t>
      </w:r>
    </w:p>
    <w:p w:rsidR="00A30F3D" w:rsidRDefault="00A30F3D" w:rsidP="00A30F3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2052E6" w:rsidRDefault="002052E6" w:rsidP="002052E6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1F17DC" w:rsidRDefault="001F17DC" w:rsidP="002052E6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1F17DC" w:rsidRP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8"/>
          <w:szCs w:val="28"/>
          <w:u w:val="single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</w:t>
      </w:r>
      <w:r w:rsidRPr="001F17DC">
        <w:rPr>
          <w:rFonts w:ascii="Times New Roman CYR" w:hAnsi="Times New Roman CYR" w:cs="Times New Roman CYR"/>
          <w:sz w:val="28"/>
          <w:szCs w:val="28"/>
          <w:u w:val="single"/>
        </w:rPr>
        <w:t>Цифровой отчёт за 2015 год.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 ЯНВАРЯ - Новогодняя ночь для взрослых. Дискотека.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Присутствовало 30 чел. (платно)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 ЯНВАРЯ - Дискотека.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Присутствовало 5 чел. (платно)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 ЯНВАРЯ - Театрализованный концерт "Огни Рождества"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Присутствовало -35 чел. (платно)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19 февраля -  Встреча с финским творческим коллективом. Концерт.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Присутствовало - 60 чел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.(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бесплатно)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Вечер отдыха " Дружба"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Присутствовало - 35 чел. (бесплатно)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 МАРТА - Концерт, посвящённый Международному женскому дню.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Присутствовало 50 чел. (платно)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26 АПРЕЛЯ  - Творческий вечер " Сумерки" по сказкам Андерсена, для детей.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Присутствовало- 10 чел. (бесплатно)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 МАЯ - Концерт, посвящённый Дню Победы  п. Чкаловский.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Присутствовало - 30 чел. (бесплатно)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"Огонёк" для ветеранов  п. Чкаловский.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Присутствовало - 30 чел. (бесплатно).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 МАЯ - Концерт, посвящённый Дню Победы  п. Плотина.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Присутствовало - 60 чел. (платно)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" Огонёк" для ветеранов.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Присутствовало - 40 чел. (бесплатно)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 СЕНТЯБРЯ - Вечер отдыха в туристическом комплексе "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Нереис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 с финской творческой группой  п. Чкаловский.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Присутствовало-20 чел. (бесплатно)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 ОКТЯБРЯ  -  День пожилых людей. Вечер отдыха для пенсионеров.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Присутствовало- 25 чел.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 НОЯБРЯ - Игровая программа для детей "Весёлые каникулы".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Присутствовало - 13 чел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.(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бесплатно)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29 НОЯБРЯ - Концерт, посвящённый Дню матери.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Присутствовало - 35 чел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.(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платно)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27 ДЕКАБРЯ - Новогодний детский утренник.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Присутствовало-20 чел. (бесплатно)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ВСЕГО ПРИСУТСТВОВАЛО - 486 ЧЕЛ.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ВСЕГО МЕРОПРИЯТИЙ - 15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ИЗ НИХ ДИСКОТЕК - 2</w:t>
      </w: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1F17DC" w:rsidRDefault="001F17DC" w:rsidP="001F17DC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sz w:val="24"/>
          <w:szCs w:val="24"/>
        </w:rPr>
      </w:pPr>
    </w:p>
    <w:p w:rsidR="001D4ABF" w:rsidRDefault="001F17DC" w:rsidP="001F17DC">
      <w:r>
        <w:rPr>
          <w:rFonts w:ascii="Times New Roman CYR" w:hAnsi="Times New Roman CYR" w:cs="Times New Roman CYR"/>
          <w:sz w:val="24"/>
          <w:szCs w:val="24"/>
        </w:rPr>
        <w:t xml:space="preserve">Директор МКУ « Сельский Дом культуры п. Плотина»      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Целикова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Ж.А.        </w:t>
      </w:r>
    </w:p>
    <w:sectPr w:rsidR="001D4ABF" w:rsidSect="001B6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5960"/>
    <w:multiLevelType w:val="hybridMultilevel"/>
    <w:tmpl w:val="DDE0647E"/>
    <w:lvl w:ilvl="0" w:tplc="E6AE5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52E6"/>
    <w:rsid w:val="001B6693"/>
    <w:rsid w:val="001D4ABF"/>
    <w:rsid w:val="001F17DC"/>
    <w:rsid w:val="002052E6"/>
    <w:rsid w:val="006B1BEC"/>
    <w:rsid w:val="006F58BD"/>
    <w:rsid w:val="008916B8"/>
    <w:rsid w:val="00A30F3D"/>
    <w:rsid w:val="00E24C3F"/>
    <w:rsid w:val="00F53E7A"/>
    <w:rsid w:val="00FC0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0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2F0D1-C4D8-4DA0-829D-8AD300859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2016-04-04T09:00:00Z</cp:lastPrinted>
  <dcterms:created xsi:type="dcterms:W3CDTF">2016-03-18T08:34:00Z</dcterms:created>
  <dcterms:modified xsi:type="dcterms:W3CDTF">2016-04-05T12:00:00Z</dcterms:modified>
</cp:coreProperties>
</file>